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B4B4B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B4B4B"/>
          <w:spacing w:val="0"/>
          <w:sz w:val="31"/>
          <w:szCs w:val="31"/>
          <w:u w:val="none"/>
          <w:bdr w:val="none" w:color="auto" w:sz="0" w:space="0"/>
          <w:shd w:val="clear" w:fill="FFFFFF"/>
        </w:rPr>
        <w:t>1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B4B4B"/>
          <w:spacing w:val="-15"/>
          <w:sz w:val="43"/>
          <w:szCs w:val="43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B4B4B"/>
          <w:spacing w:val="-15"/>
          <w:sz w:val="43"/>
          <w:szCs w:val="43"/>
          <w:u w:val="none"/>
          <w:bdr w:val="none" w:color="auto" w:sz="0" w:space="0"/>
          <w:shd w:val="clear" w:fill="FFFFFF"/>
        </w:rPr>
        <w:t>江西省自学考试毕业审核申报点（初审单位）联络表 </w:t>
      </w:r>
    </w:p>
    <w:tbl>
      <w:tblPr>
        <w:tblW w:w="106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854"/>
        <w:gridCol w:w="2156"/>
        <w:gridCol w:w="1588"/>
        <w:gridCol w:w="1814"/>
        <w:gridCol w:w="3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地市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pacing w:val="0"/>
                <w:sz w:val="21"/>
                <w:szCs w:val="21"/>
                <w:u w:val="none"/>
                <w:bdr w:val="none" w:color="auto" w:sz="0" w:space="0"/>
              </w:rPr>
              <w:t>所属号段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pacing w:val="0"/>
                <w:sz w:val="21"/>
                <w:szCs w:val="21"/>
                <w:u w:val="none"/>
                <w:bdr w:val="none" w:color="auto" w:sz="0" w:space="0"/>
              </w:rPr>
              <w:t>（准考证前四位）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pacing w:val="0"/>
                <w:sz w:val="21"/>
                <w:szCs w:val="21"/>
                <w:u w:val="none"/>
                <w:bdr w:val="none" w:color="auto" w:sz="0" w:space="0"/>
              </w:rPr>
              <w:t>申报点名称（县、区）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3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申报点详细地址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0791-85736855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南昌县莲塘镇澄湖东路338号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新建区教育考试中心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0791-83753963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新建区长</w:t>
            </w:r>
            <w:r>
              <w:rPr>
                <w:rFonts w:ascii="仿宋" w:hAnsi="仿宋" w:eastAsia="仿宋" w:cs="仿宋"/>
                <w:sz w:val="21"/>
                <w:szCs w:val="21"/>
                <w:u w:val="none"/>
                <w:bdr w:val="none" w:color="auto" w:sz="0" w:space="0"/>
              </w:rPr>
              <w:t>堎</w:t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镇子实路163号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进贤县教育考试中心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0791-85670886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进贤县人民大道教体局2楼221室（进贤县初级二中隔壁）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安义县招考办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0791-83410303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安义县教体局213办公室（龙津镇教育北路）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0105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湾里管理局教育考试中心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0791-83760119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湾</w:t>
            </w:r>
            <w:r>
              <w:rPr>
                <w:rFonts w:hint="default" w:ascii="仿宋_GB2312" w:hAnsi="微软雅黑" w:eastAsia="仿宋_GB2312" w:cs="仿宋_GB2312"/>
                <w:spacing w:val="0"/>
                <w:sz w:val="21"/>
                <w:szCs w:val="21"/>
                <w:u w:val="none"/>
                <w:bdr w:val="none" w:color="auto" w:sz="0" w:space="0"/>
              </w:rPr>
              <w:t>里招贤大道岭秀湖街1号便民服务中心负一楼（正大门下面）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青山湖区教育考试中心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0791-88610330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南昌市南京东路1440号（青山湖区图书馆10楼）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东湖区教育考试中心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0791-86735017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南昌市东湖区肖公庙78号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西湖区教育考试中心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0791-86782864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南昌市西湖区抚生路2626号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青云谱区教育考试中心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0791-85211830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南昌市青云谱区京山新街93号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0181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红谷滩区教育考试中心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0791-83950313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南昌市红谷滩区赣江北大道1516号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（含原高校代码0106、0107、0176、2703、2706、2707、2776）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江西科技学院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0791-88136259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南昌市瑶湖高校园区紫阳大道115号（江西科技学院继续教育学院208室）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（含原高校代码0109、0144、0145、0146、0154、0155、0181）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南昌理工学院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0791-82137288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南昌市经济技术开发区英雄大道901号（南昌理工学院理工大厦432室）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（含原高校代码0108、2601、2701）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江西师范大学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0791-88506184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南昌市北京西路437号（江西师范大学继续教育学院）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（含原高校代码0110）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南昌工学院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0791-87713694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0791-87713634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南昌市红谷滩新区阁皂山大道998号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（含原高校代码0171）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江西生物科技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职业学院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0791-85716441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南昌市莲塘北大道1636号江西生物科技职业学院知行楼一楼继续教育处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0112、0127、0141、0193、0195、0196、0198、0199、2702（原高校代码）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pacing w:val="0"/>
                <w:sz w:val="21"/>
                <w:szCs w:val="21"/>
                <w:u w:val="none"/>
                <w:bdr w:val="none" w:color="auto" w:sz="0" w:space="0"/>
              </w:rPr>
              <w:t>江西财经大学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0791-88612944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江西省南昌市青山南路596号(江西财经大学继续教育学院办公楼学历部312室)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浔阳区教育考试中心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0792-8217474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九江市长虹大道66号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（浔阳区市民服务中心B222）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濂溪区教育考试中心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0792-8170581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九江市濂溪区九莲南路399号濂溪区市民服务中心东附楼2楼濂溪区教育体育局内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柴桑区教育考试中心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0792-6820625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0792-6821718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九江市柴桑区沙河街道柴桑南路90号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彭泽县教育体育局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0792-7199258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彭泽县山南新区府前大道教育局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（博吾学校旁）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德安县教育体育局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0792-4332215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德安县县政府大楼442办公室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都昌县教育考试中心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0792-5223789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都昌县工业园教育体育局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武宁县教育考试中心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0792-2788791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武宁县教育体育局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湖口县教育考试中心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0792-6332221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湖口县双钟镇学前路5号县教育体育局二楼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0481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瑞昌市教育考试中心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0792-4222329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瑞昌市建设路4号教育局考试中心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0482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共青城市教育考试中心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0792-4357298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共青城市教育体育局一楼101室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0483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庐山市教体局高招办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0792-2669805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庐山市教体局二楼高招办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永修县教育考试中心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0792-3220545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永修县教育体育局高招办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修水县教育考试中心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0792-7221653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修水县便民服务中心四楼433室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（含原高校代码0466）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九江职业大学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0792-8189295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九江市濂溪大道88号九江职业大学继续教育学院一楼服务大厅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（含原高校代码0468）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江西财经职业学院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0792-8220111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九江市青年路96号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江西财经职业学院培训中心301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景德镇市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0281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乐平市招考办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0798-6786610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乐平市凤凰大道乐平市教育体育局内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0222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浮梁县教育考试中心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0798-2625307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浮梁县浮红街15号浮梁县教育体育局内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0203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珠山区招考办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0798-8222606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景德镇市昌江大道28号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0202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昌江区教育考试中心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0798-8333558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景德镇市瓷都大道1335号三楼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36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萍乡市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安源区教育考试中心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0799-6661319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安源区安源中学内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0313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湘东区教育考试中心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0799-3448643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湘东区湘东镇泉湖垅96号教育局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莲花县招考办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0799-7221422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莲花县琴亭镇永安南路48号城厢中学校门左侧书林楼三楼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上栗县教育考试中心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0799-3864615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上栗县平安北路71号教育局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0312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芦溪县招考办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0799-7555990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芦溪县教育局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经济技术开发区招考办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0799-6792037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江西省萍乡市玉湖西路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萍乡经济技术开发区教育体育局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新余市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0502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渝水区招考办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0790-6239726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新余市城南团结东路188号渝水区教育体育局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0521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分宜县招考办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0790-5882192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新余市分宜县行政服务中心1006室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0591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（含原高校代码0566、0573）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0790-6350295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新余市天工南大道1688号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江西工程学院天工校区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鹰潭市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0602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月湖区教育考试中心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0701-6250179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鹰潭市月湖区经济大厦教体局930室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0621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贵溪市教育考试中心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0701-3325470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贵溪市（建设路）教体局301室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0622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余江区教育考试中心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0701-5888730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鹰潭市余江区经济大厦教体局351室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章贡区教育考试中心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0797-8350281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赣州市大公路34号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赣县区教育考试中心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0797-4437200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赣县区灌婴路行政服务中心15楼招考办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南康区教育考试中心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0797-6646932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南康区益民路10号(南康区教育科技体育局四楼)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信丰县教育考试中心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0797-3339096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信丰县嘉定镇府前路县政府B幢426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大余县教育考试中心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0797-8732362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大余县南安镇建桂街城上路11号大余教育科技体育局办公楼一楼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上犹县教育考试中心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0797-8543160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上犹县东山镇犹江大道文体中心教科体局403室教育考试中心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崇义县教育考试中心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0797-3812441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崇义县阳岭大道50号(崇义县教育科技体育局一楼教育考试中心)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安远县教育考试中心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0797-3729905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安远县欣山镇濂江路科教大楼3楼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龙南市教育考试中心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0797-3559539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龙南县龙翔大道城控大楼（原行政服务中心）2楼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定南县教育考试中心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0797-4290145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定南县文体中心五楼508室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全南县教育考试中心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0797-2631202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全南县城厢镇含江路9号教科体局二楼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宁都县教育考试中心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0797-6832998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宁都县梅江镇环西南路55号（教育科技体育局四楼教育考试中心）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于都县教育考试中心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0797-6335363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pacing w:val="-15"/>
                <w:sz w:val="21"/>
                <w:szCs w:val="21"/>
                <w:u w:val="none"/>
                <w:bdr w:val="none" w:color="auto" w:sz="0" w:space="0"/>
              </w:rPr>
              <w:t>于都县贡江镇红军大道689号教育科技体育局三楼303室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兴国县教育考试中心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0797-5322365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兴国县平川大道200号教科体局2栋办公楼2楼教育考试中心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会昌县教育考试中心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0797-5628977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会昌县同济大道全民健身体育馆一楼东区入口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寻乌县教育考试中心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0797-2842197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寻乌县长宁镇中山路118号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石城县教育考试中心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0797-5700653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石城县琴江镇西华北路152号教科体局二楼教育考试中心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瑞金市教育考试中心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0797-2509986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瑞金市象湖镇华塘路6号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</w:t>
            </w:r>
            <w:r>
              <w:rPr>
                <w:rFonts w:hint="default" w:ascii="仿宋_GB2312" w:hAnsi="微软雅黑" w:eastAsia="仿宋_GB2312" w:cs="仿宋_GB2312"/>
                <w:spacing w:val="0"/>
                <w:sz w:val="21"/>
                <w:szCs w:val="21"/>
                <w:u w:val="none"/>
                <w:bdr w:val="none" w:color="auto" w:sz="0" w:space="0"/>
              </w:rPr>
              <w:t>含原高校代码2172）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江西理工大学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0797-8312113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赣州市章贡区红旗大道86号信息楼S210室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（含原高校代码2167、2169）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赣州师范高等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专科学校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0797-8363278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赣州市蓉江新区开发区路35号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袁州区教育考试中心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0795-7028790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袁州区政府袁州大厦东楼802室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丰城市教育考试中心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0795-6609213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6609212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丰城市新城区府佑路666号(教体局党群服务中心一楼大厅)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靖安县招考办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0795-4662638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靖安县双溪潦河北路8号（靖安县教体局）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万载县招考办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0795-8821184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万载县康乐街道阳乐大道3号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（万载县教体局）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2233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铜鼓县招考办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0795—8724680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铜鼓县定江西路行政服务大楼1116室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0795-2751086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宜丰县新昌中大道100号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樟树市招考办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0795-7160709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樟</w:t>
            </w:r>
            <w:r>
              <w:rPr>
                <w:rFonts w:hint="default" w:ascii="仿宋_GB2312" w:hAnsi="微软雅黑" w:eastAsia="仿宋_GB2312" w:cs="仿宋_GB2312"/>
                <w:spacing w:val="0"/>
                <w:sz w:val="21"/>
                <w:szCs w:val="21"/>
                <w:u w:val="none"/>
                <w:bdr w:val="none" w:color="auto" w:sz="0" w:space="0"/>
              </w:rPr>
              <w:t>树市药都南大道27号樟树市教体局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高安市招考办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0795-5294379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高安市瑞阳东区教体局232室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上高县招考办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0795-2509317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pacing w:val="-15"/>
                <w:sz w:val="21"/>
                <w:szCs w:val="21"/>
                <w:u w:val="none"/>
                <w:bdr w:val="none" w:color="auto" w:sz="0" w:space="0"/>
              </w:rPr>
              <w:t>上高县镜山大道11号上高县教体局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奉新县教育考试中心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0795-4626314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奉新县城南烟草公司六楼教育考试中心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2291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宜春职业技术学院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0795-3204676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宜春市袁州区锦绣大道996号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2292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宜春幼儿师范高等专科学校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0795-3205788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宜春市袁州区锦绣大道1699号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信州区教育考试中心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0793-8201915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信州区滨江西路18号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德兴市教育考试中心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0793-7588882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德兴市滨河大道教体局一楼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广信区教育考试中心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0793-8451498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广信区信美路5号教体局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广丰区教育考试中心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0793-2623091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广丰区永丰街道裕丰大道慧丰路11号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玉山县教育考试中心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0793-2561516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玉山县冰溪镇博士大道1015号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铅山县教育考试中心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0793-7963836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铅山县河口镇鹅湖大道238号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横峰县教育考试中心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0793-5780394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横峰县解放东路133号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教体局二楼考试中心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弋阳县教育考试中心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0793-5900167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弋阳县方志敏大道中路63号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余干县教育考试中心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0793-3396090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余干县玉亭镇世纪大道161号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鄱阳县教育考试中心办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0793-6217231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鄱阳县商业大道教体局二楼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万年县教育考试中心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0793-3889116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万年县建业大街教体局高招办313室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婺源县教育考试中心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0793-7416313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pacing w:val="-15"/>
                <w:sz w:val="21"/>
                <w:szCs w:val="21"/>
                <w:u w:val="none"/>
                <w:bdr w:val="none" w:color="auto" w:sz="0" w:space="0"/>
              </w:rPr>
              <w:t>婺源县蚺城街道源头路教体局一楼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吉安市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吉州区教育考试中心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0796-8263503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吉州区古南大道16号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吉州区教育服务中心4楼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青原区教育考试中心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0796-8186232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青原区教育体育局（正气路88号）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吉安县教育考试中心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0796-8442412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吉安县白云路17号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吉水县教育考试中心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0796-8680368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吉水县文化中路189号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（吉水县教育体育局四楼402室）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峡江县教育考试中心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0796-7187907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峡江县水边镇玉峡大道59号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（峡江县教育体育局招办）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新干县教育考试中心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0796-2602715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新干县城东学校办公大楼6楼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0796-7123818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永丰县恩江镇恩江大道北路39号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（永丰县教育体育局二楼）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泰和县教育考试中心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0796-8638408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泰和县澄江镇白凤大道225号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（泰和县教育体育局）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遂川县教育考试中心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0796-6322448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遂川县泉江镇文献街罗汉寺43号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（遂川县教育体育局三楼）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万安县教育考试中心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0796-5701386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万安县五丰镇商务写字楼2119室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安福县教育考试中心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0796-7622013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安福县平都镇教场路（安福县教育体育局二楼）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0796-7730460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永新县禾川镇湘赣大道412号教体局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pacing w:val="0"/>
                <w:sz w:val="21"/>
                <w:szCs w:val="21"/>
                <w:u w:val="none"/>
                <w:bdr w:val="none" w:color="auto" w:sz="0" w:space="0"/>
              </w:rPr>
              <w:t>2402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pacing w:val="0"/>
                <w:sz w:val="21"/>
                <w:szCs w:val="21"/>
                <w:u w:val="none"/>
                <w:bdr w:val="none" w:color="auto" w:sz="0" w:space="0"/>
              </w:rPr>
              <w:t>井冈山市教育考试中心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0796-7163693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井冈山市教育体育局四楼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抚州市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临川区教育考试中心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0794-8420735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临川区上顿渡镇广场西路教育服务中心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东乡区教育考试中心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0794-4233423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东乡区恒安西路266号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南城县教育考试中心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0794-7254955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南城县盱江大道551号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黎川县教育考试中心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0794-7503090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黎川县日峰镇小北门50号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南丰县教育考试中心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0794-3318108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南丰县子固北路128号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崇仁县教育考试中心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0794-6324847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崇仁县县府西路16号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宜黄县教育考试中心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0794-7607708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宜黄县文中路1号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乐安县教育考试中心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0794-6590737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乐安县迎宾北大道乐安县教育体育局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金溪县教育考试中心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0794-5269838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金溪县城仲鲁路3号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资溪县教育考试中心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0794-5792640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资溪县鹤城镇二小路15号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广昌县教育考试中心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0794-3618619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广昌县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旴</w:t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江镇解放南路68号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NjNTgyZThiNGJlYTYxZDcyYjU4MWQ4N2ZhZTkifQ=="/>
  </w:docVars>
  <w:rsids>
    <w:rsidRoot w:val="6C3B080A"/>
    <w:rsid w:val="6C3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4201</Words>
  <Characters>6347</Characters>
  <Lines>0</Lines>
  <Paragraphs>0</Paragraphs>
  <TotalTime>0</TotalTime>
  <ScaleCrop>false</ScaleCrop>
  <LinksUpToDate>false</LinksUpToDate>
  <CharactersWithSpaces>6349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2023-05-22T02:35:00Z</dcterms:created>
  <dc:creator>Administrator</dc:creator>
  <cp:lastModifiedBy>Administrator</cp:lastModifiedBy>
  <dcterms:modified xsi:type="dcterms:W3CDTF">2023-05-22T02:35:36Z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5B20CD7CBE2F43B3A478E4224E9BAFD6_11</vt:lpwstr>
  </property>
</Properties>
</file>